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EF4F" w14:textId="77777777" w:rsidR="004619B8" w:rsidRDefault="004619B8" w:rsidP="004619B8">
      <w:pPr>
        <w:widowControl w:val="0"/>
        <w:tabs>
          <w:tab w:val="left" w:pos="540"/>
          <w:tab w:val="left" w:pos="900"/>
          <w:tab w:val="right" w:pos="9864"/>
        </w:tabs>
      </w:pPr>
    </w:p>
    <w:p w14:paraId="1A53A6D5" w14:textId="77777777" w:rsidR="004619B8" w:rsidRDefault="004619B8" w:rsidP="004619B8">
      <w:pPr>
        <w:widowControl w:val="0"/>
        <w:tabs>
          <w:tab w:val="left" w:pos="540"/>
          <w:tab w:val="left" w:pos="900"/>
          <w:tab w:val="right" w:pos="9864"/>
        </w:tabs>
      </w:pPr>
    </w:p>
    <w:p w14:paraId="1633FA0B" w14:textId="77777777" w:rsidR="004619B8" w:rsidRDefault="004619B8" w:rsidP="004619B8">
      <w:pPr>
        <w:widowControl w:val="0"/>
        <w:tabs>
          <w:tab w:val="left" w:pos="540"/>
          <w:tab w:val="left" w:pos="900"/>
          <w:tab w:val="right" w:pos="9864"/>
        </w:tabs>
      </w:pPr>
    </w:p>
    <w:p w14:paraId="630C4878" w14:textId="77777777" w:rsidR="004619B8" w:rsidRPr="007E0079" w:rsidRDefault="004619B8" w:rsidP="004619B8">
      <w:pPr>
        <w:widowControl w:val="0"/>
        <w:jc w:val="center"/>
        <w:rPr>
          <w:rFonts w:ascii="Times" w:hAnsi="Times"/>
          <w:b/>
          <w:sz w:val="44"/>
        </w:rPr>
      </w:pPr>
      <w:r w:rsidRPr="007E0079">
        <w:rPr>
          <w:rFonts w:ascii="Times" w:hAnsi="Times"/>
          <w:b/>
          <w:sz w:val="44"/>
        </w:rPr>
        <w:t>FCTA Executive Meeting</w:t>
      </w:r>
    </w:p>
    <w:p w14:paraId="69450094" w14:textId="77777777" w:rsidR="004619B8" w:rsidRDefault="004619B8" w:rsidP="004619B8">
      <w:pPr>
        <w:widowControl w:val="0"/>
        <w:tabs>
          <w:tab w:val="left" w:pos="540"/>
          <w:tab w:val="left" w:pos="900"/>
          <w:tab w:val="right" w:pos="9864"/>
        </w:tabs>
      </w:pPr>
    </w:p>
    <w:p w14:paraId="17341791" w14:textId="77777777" w:rsidR="004619B8" w:rsidRPr="00175F4F" w:rsidRDefault="004619B8" w:rsidP="004619B8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4478DB6F" w14:textId="77777777" w:rsidR="004619B8" w:rsidRPr="00175F4F" w:rsidRDefault="004619B8" w:rsidP="004619B8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6B870F48" w14:textId="77777777" w:rsidR="004619B8" w:rsidRPr="00175F4F" w:rsidRDefault="004619B8" w:rsidP="004619B8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376234D1" w14:textId="77777777" w:rsidR="004619B8" w:rsidRPr="00175F4F" w:rsidRDefault="004619B8" w:rsidP="004619B8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4D9112E9" w14:textId="77777777" w:rsidR="004619B8" w:rsidRPr="00175F4F" w:rsidRDefault="004619B8" w:rsidP="004619B8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518F5E71" w14:textId="77777777" w:rsidR="004619B8" w:rsidRPr="00175F4F" w:rsidRDefault="004619B8" w:rsidP="004619B8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0427012D" w14:textId="77777777" w:rsidR="004619B8" w:rsidRPr="00175F4F" w:rsidRDefault="004619B8" w:rsidP="004619B8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6764D2F1" w14:textId="77777777" w:rsidR="004619B8" w:rsidRPr="00175F4F" w:rsidRDefault="004619B8" w:rsidP="004619B8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21FD5F37" w14:textId="77777777" w:rsidR="004619B8" w:rsidRPr="00175F4F" w:rsidRDefault="004619B8" w:rsidP="004619B8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103A7788" w14:textId="77777777" w:rsidR="004619B8" w:rsidRPr="00175F4F" w:rsidRDefault="004619B8" w:rsidP="004619B8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2E0858E0" w14:textId="77777777" w:rsidR="004619B8" w:rsidRPr="00175F4F" w:rsidRDefault="004619B8" w:rsidP="004619B8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11465342" w14:textId="77777777" w:rsidR="004619B8" w:rsidRPr="00175F4F" w:rsidRDefault="004619B8" w:rsidP="004619B8">
      <w:pPr>
        <w:widowControl w:val="0"/>
        <w:pBdr>
          <w:top w:val="single" w:sz="4" w:space="1" w:color="auto"/>
        </w:pBdr>
        <w:tabs>
          <w:tab w:val="left" w:pos="720"/>
        </w:tabs>
        <w:rPr>
          <w:rFonts w:ascii="Times" w:hAnsi="Times"/>
          <w:sz w:val="2"/>
        </w:rPr>
      </w:pPr>
    </w:p>
    <w:p w14:paraId="51F4C233" w14:textId="77777777" w:rsidR="004619B8" w:rsidRPr="00365E16" w:rsidRDefault="004619B8" w:rsidP="004619B8">
      <w:pPr>
        <w:widowControl w:val="0"/>
        <w:jc w:val="center"/>
        <w:rPr>
          <w:rFonts w:ascii="Times" w:hAnsi="Times"/>
          <w:b/>
          <w:sz w:val="18"/>
        </w:rPr>
      </w:pPr>
    </w:p>
    <w:p w14:paraId="35CAF359" w14:textId="77777777" w:rsidR="004619B8" w:rsidRPr="00DE617B" w:rsidRDefault="00124786" w:rsidP="004619B8">
      <w:pPr>
        <w:widowControl w:val="0"/>
        <w:tabs>
          <w:tab w:val="left" w:pos="540"/>
          <w:tab w:val="left" w:pos="900"/>
          <w:tab w:val="right" w:pos="9864"/>
        </w:tabs>
        <w:jc w:val="center"/>
        <w:rPr>
          <w:b/>
          <w:sz w:val="40"/>
        </w:rPr>
      </w:pPr>
      <w:r>
        <w:rPr>
          <w:b/>
          <w:sz w:val="40"/>
        </w:rPr>
        <w:t>Minutes</w:t>
      </w:r>
    </w:p>
    <w:p w14:paraId="45E6687C" w14:textId="77777777" w:rsidR="004619B8" w:rsidRDefault="00B10977" w:rsidP="004619B8">
      <w:pPr>
        <w:pStyle w:val="Heading5"/>
      </w:pPr>
      <w:r>
        <w:t>September 14, 2016</w:t>
      </w:r>
    </w:p>
    <w:p w14:paraId="33433E01" w14:textId="77777777" w:rsidR="004619B8" w:rsidRDefault="004619B8" w:rsidP="004619B8">
      <w:pPr>
        <w:pStyle w:val="Heading5"/>
        <w:rPr>
          <w:bCs/>
        </w:rPr>
      </w:pPr>
      <w:r>
        <w:rPr>
          <w:bCs/>
        </w:rPr>
        <w:t>4:30 pm</w:t>
      </w:r>
    </w:p>
    <w:p w14:paraId="35AE87DA" w14:textId="77777777" w:rsidR="004619B8" w:rsidRDefault="00B10977" w:rsidP="004619B8">
      <w:pPr>
        <w:pStyle w:val="Heading5"/>
      </w:pPr>
      <w:r>
        <w:t>FCTA Office</w:t>
      </w:r>
    </w:p>
    <w:p w14:paraId="039E87B9" w14:textId="77777777" w:rsidR="004619B8" w:rsidRPr="007623E7" w:rsidRDefault="004619B8" w:rsidP="004619B8">
      <w:pPr>
        <w:rPr>
          <w:rFonts w:ascii="Times" w:hAnsi="Times"/>
          <w:b/>
          <w:sz w:val="16"/>
        </w:rPr>
      </w:pPr>
    </w:p>
    <w:p w14:paraId="73C9694B" w14:textId="77777777" w:rsidR="004619B8" w:rsidRDefault="004619B8" w:rsidP="004619B8">
      <w:pPr>
        <w:widowControl w:val="0"/>
        <w:tabs>
          <w:tab w:val="left" w:pos="540"/>
          <w:tab w:val="left" w:leader="dot" w:pos="7632"/>
        </w:tabs>
        <w:spacing w:line="240" w:lineRule="atLeast"/>
        <w:rPr>
          <w:rFonts w:ascii="Times" w:hAnsi="Times"/>
          <w:b/>
          <w:sz w:val="22"/>
          <w:szCs w:val="22"/>
        </w:rPr>
      </w:pPr>
      <w:r w:rsidRPr="00E028A4">
        <w:rPr>
          <w:rFonts w:ascii="Times" w:hAnsi="Times"/>
          <w:b/>
          <w:sz w:val="22"/>
          <w:szCs w:val="22"/>
        </w:rPr>
        <w:t>A.</w:t>
      </w:r>
      <w:r w:rsidRPr="00E028A4">
        <w:rPr>
          <w:rFonts w:ascii="Times" w:hAnsi="Times"/>
          <w:b/>
          <w:sz w:val="22"/>
          <w:szCs w:val="22"/>
        </w:rPr>
        <w:tab/>
        <w:t>Call to Order</w:t>
      </w:r>
      <w:r w:rsidR="001E1F9D">
        <w:rPr>
          <w:rFonts w:ascii="Times" w:hAnsi="Times"/>
          <w:b/>
          <w:sz w:val="22"/>
          <w:szCs w:val="22"/>
        </w:rPr>
        <w:t>:</w:t>
      </w:r>
      <w:r w:rsidR="00CE0B70">
        <w:rPr>
          <w:rFonts w:ascii="Times" w:hAnsi="Times"/>
          <w:b/>
          <w:sz w:val="22"/>
          <w:szCs w:val="22"/>
        </w:rPr>
        <w:t xml:space="preserve"> 4:32 pm</w:t>
      </w:r>
    </w:p>
    <w:p w14:paraId="10D95F14" w14:textId="77777777" w:rsidR="004619B8" w:rsidRDefault="004619B8" w:rsidP="004619B8">
      <w:pPr>
        <w:widowControl w:val="0"/>
        <w:tabs>
          <w:tab w:val="left" w:pos="540"/>
          <w:tab w:val="left" w:leader="dot" w:pos="7632"/>
        </w:tabs>
        <w:spacing w:line="240" w:lineRule="atLeast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1.  Approval of Agenda</w:t>
      </w:r>
      <w:r w:rsidR="006D135B">
        <w:rPr>
          <w:rFonts w:ascii="Times" w:hAnsi="Times"/>
          <w:sz w:val="22"/>
          <w:szCs w:val="22"/>
        </w:rPr>
        <w:t xml:space="preserve">   </w:t>
      </w:r>
      <w:r w:rsidR="00CE0B70">
        <w:rPr>
          <w:rFonts w:ascii="Times" w:hAnsi="Times"/>
          <w:sz w:val="22"/>
          <w:szCs w:val="22"/>
        </w:rPr>
        <w:t>Jim Turner, Carolyn Hrynyk</w:t>
      </w:r>
    </w:p>
    <w:p w14:paraId="7E214D6A" w14:textId="77777777" w:rsidR="001D3C1C" w:rsidRDefault="001D3C1C" w:rsidP="004619B8">
      <w:pPr>
        <w:widowControl w:val="0"/>
        <w:tabs>
          <w:tab w:val="left" w:pos="540"/>
          <w:tab w:val="left" w:leader="dot" w:pos="7632"/>
        </w:tabs>
        <w:spacing w:line="240" w:lineRule="atLeas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 xml:space="preserve">2.  Approval of Minutes: </w:t>
      </w:r>
      <w:r w:rsidR="00B10977">
        <w:rPr>
          <w:rFonts w:ascii="Times" w:hAnsi="Times"/>
          <w:sz w:val="22"/>
          <w:szCs w:val="22"/>
        </w:rPr>
        <w:t xml:space="preserve">June 8, </w:t>
      </w:r>
      <w:r w:rsidR="001E1F9D">
        <w:rPr>
          <w:rFonts w:ascii="Times" w:hAnsi="Times"/>
          <w:sz w:val="22"/>
          <w:szCs w:val="22"/>
        </w:rPr>
        <w:t>2016 Carolyn</w:t>
      </w:r>
      <w:r w:rsidR="00CE0B70">
        <w:rPr>
          <w:rFonts w:ascii="Times" w:hAnsi="Times"/>
          <w:sz w:val="22"/>
          <w:szCs w:val="22"/>
        </w:rPr>
        <w:t xml:space="preserve"> Hrynyk, Kristen Peters (correct spelling for Agassiz in Part C)</w:t>
      </w:r>
    </w:p>
    <w:p w14:paraId="5EA3E2D4" w14:textId="77777777" w:rsidR="004619B8" w:rsidRPr="0027326E" w:rsidRDefault="00627F2A" w:rsidP="004619B8">
      <w:pPr>
        <w:widowControl w:val="0"/>
        <w:tabs>
          <w:tab w:val="left" w:pos="540"/>
          <w:tab w:val="left" w:leader="dot" w:pos="7632"/>
        </w:tabs>
        <w:spacing w:line="240" w:lineRule="atLeast"/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</w:p>
    <w:p w14:paraId="5041BAA7" w14:textId="77777777" w:rsidR="004619B8" w:rsidRDefault="004619B8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B.</w:t>
      </w:r>
      <w:r>
        <w:rPr>
          <w:rFonts w:ascii="Times" w:hAnsi="Times"/>
          <w:b/>
          <w:sz w:val="22"/>
          <w:szCs w:val="22"/>
        </w:rPr>
        <w:tab/>
        <w:t>Executive/Committee Reports</w:t>
      </w:r>
    </w:p>
    <w:p w14:paraId="04A27821" w14:textId="77777777" w:rsidR="004A57F1" w:rsidRDefault="004619B8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1.   </w:t>
      </w:r>
      <w:r w:rsidRPr="00FF7CB5">
        <w:rPr>
          <w:rFonts w:ascii="Times" w:hAnsi="Times"/>
          <w:b/>
          <w:sz w:val="22"/>
          <w:szCs w:val="22"/>
        </w:rPr>
        <w:t>President</w:t>
      </w:r>
    </w:p>
    <w:p w14:paraId="67E74D32" w14:textId="77777777" w:rsidR="00CE0B70" w:rsidRDefault="00CE0B70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>-</w:t>
      </w:r>
      <w:r>
        <w:rPr>
          <w:rFonts w:ascii="Times" w:hAnsi="Times"/>
          <w:sz w:val="22"/>
          <w:szCs w:val="22"/>
        </w:rPr>
        <w:t>curriculum implementation K-9 – don’t have to do it 100</w:t>
      </w:r>
      <w:r w:rsidR="001E1F9D">
        <w:rPr>
          <w:rFonts w:ascii="Times" w:hAnsi="Times"/>
          <w:sz w:val="22"/>
          <w:szCs w:val="22"/>
        </w:rPr>
        <w:t xml:space="preserve">%. </w:t>
      </w:r>
      <w:r>
        <w:rPr>
          <w:rFonts w:ascii="Times" w:hAnsi="Times"/>
          <w:sz w:val="22"/>
          <w:szCs w:val="22"/>
        </w:rPr>
        <w:t xml:space="preserve">Report cards same except </w:t>
      </w:r>
      <w:r w:rsidR="001E1F9D">
        <w:rPr>
          <w:rFonts w:ascii="Times" w:hAnsi="Times"/>
          <w:sz w:val="22"/>
          <w:szCs w:val="22"/>
        </w:rPr>
        <w:t>self-assessment</w:t>
      </w:r>
      <w:r>
        <w:rPr>
          <w:rFonts w:ascii="Times" w:hAnsi="Times"/>
          <w:sz w:val="22"/>
          <w:szCs w:val="22"/>
        </w:rPr>
        <w:t xml:space="preserve"> for students in June and no reporting on DPA</w:t>
      </w:r>
    </w:p>
    <w:p w14:paraId="2F8974BF" w14:textId="77777777" w:rsidR="00CE0B70" w:rsidRDefault="00CE0B70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-classes over 30 HSS, AESS</w:t>
      </w:r>
    </w:p>
    <w:p w14:paraId="47508759" w14:textId="77777777" w:rsidR="00CE0B70" w:rsidRDefault="00CE0B70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-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-Zone Mtg Oct </w:t>
      </w:r>
      <w:r w:rsidR="001E1F9D">
        <w:rPr>
          <w:rFonts w:ascii="Times" w:hAnsi="Times"/>
          <w:sz w:val="22"/>
          <w:szCs w:val="22"/>
        </w:rPr>
        <w:t>1</w:t>
      </w:r>
      <w:r>
        <w:rPr>
          <w:rFonts w:ascii="Times" w:hAnsi="Times"/>
          <w:sz w:val="22"/>
          <w:szCs w:val="22"/>
        </w:rPr>
        <w:t>4,</w:t>
      </w:r>
      <w:r w:rsidR="001E1F9D">
        <w:rPr>
          <w:rFonts w:ascii="Times" w:hAnsi="Times"/>
          <w:sz w:val="22"/>
          <w:szCs w:val="22"/>
        </w:rPr>
        <w:t>1</w:t>
      </w:r>
      <w:r>
        <w:rPr>
          <w:rFonts w:ascii="Times" w:hAnsi="Times"/>
          <w:sz w:val="22"/>
          <w:szCs w:val="22"/>
        </w:rPr>
        <w:t xml:space="preserve">5 </w:t>
      </w:r>
      <w:r w:rsidR="001E1F9D">
        <w:rPr>
          <w:rFonts w:ascii="Times" w:hAnsi="Times"/>
          <w:sz w:val="22"/>
          <w:szCs w:val="22"/>
        </w:rPr>
        <w:t xml:space="preserve">in </w:t>
      </w:r>
      <w:r>
        <w:rPr>
          <w:rFonts w:ascii="Times" w:hAnsi="Times"/>
          <w:sz w:val="22"/>
          <w:szCs w:val="22"/>
        </w:rPr>
        <w:t>Surrey</w:t>
      </w:r>
    </w:p>
    <w:p w14:paraId="77653181" w14:textId="77777777" w:rsidR="00CE0B70" w:rsidRDefault="00CE0B70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-Need to hear from schools who their staff reps, H&amp;S, </w:t>
      </w:r>
    </w:p>
    <w:p w14:paraId="00290958" w14:textId="77777777" w:rsidR="001E1F9D" w:rsidRDefault="00CE0B70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-C</w:t>
      </w:r>
      <w:r w:rsidR="00D8328D">
        <w:rPr>
          <w:rFonts w:ascii="Times" w:hAnsi="Times"/>
          <w:sz w:val="22"/>
          <w:szCs w:val="22"/>
        </w:rPr>
        <w:t>ommi</w:t>
      </w:r>
      <w:r>
        <w:rPr>
          <w:rFonts w:ascii="Times" w:hAnsi="Times"/>
          <w:sz w:val="22"/>
          <w:szCs w:val="22"/>
        </w:rPr>
        <w:t xml:space="preserve">ttees:  </w:t>
      </w:r>
    </w:p>
    <w:p w14:paraId="4158229A" w14:textId="77777777" w:rsidR="001E1F9D" w:rsidRDefault="001E1F9D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1) Education</w:t>
      </w:r>
      <w:r w:rsidR="00CE0B70">
        <w:rPr>
          <w:rFonts w:ascii="Times" w:hAnsi="Times"/>
          <w:sz w:val="22"/>
          <w:szCs w:val="22"/>
        </w:rPr>
        <w:t xml:space="preserve">: </w:t>
      </w:r>
      <w:r>
        <w:rPr>
          <w:rFonts w:ascii="Times" w:hAnsi="Times"/>
          <w:sz w:val="22"/>
          <w:szCs w:val="22"/>
        </w:rPr>
        <w:t xml:space="preserve">Kristen, Megan </w:t>
      </w:r>
    </w:p>
    <w:p w14:paraId="6D34392C" w14:textId="77777777" w:rsidR="001E1F9D" w:rsidRDefault="001E1F9D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2) Operations</w:t>
      </w:r>
      <w:r w:rsidR="00CE0B70">
        <w:rPr>
          <w:rFonts w:ascii="Times" w:hAnsi="Times"/>
          <w:sz w:val="22"/>
          <w:szCs w:val="22"/>
        </w:rPr>
        <w:t>/Facilities:</w:t>
      </w:r>
      <w:r w:rsidR="00D8328D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Jim </w:t>
      </w:r>
      <w:r>
        <w:rPr>
          <w:rFonts w:ascii="Times" w:hAnsi="Times"/>
          <w:sz w:val="22"/>
          <w:szCs w:val="22"/>
        </w:rPr>
        <w:tab/>
      </w:r>
    </w:p>
    <w:p w14:paraId="0782434D" w14:textId="77777777" w:rsidR="001E1F9D" w:rsidRDefault="001E1F9D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3) Policy</w:t>
      </w:r>
      <w:r w:rsidR="00CE0B70">
        <w:rPr>
          <w:rFonts w:ascii="Times" w:hAnsi="Times"/>
          <w:sz w:val="22"/>
          <w:szCs w:val="22"/>
        </w:rPr>
        <w:t xml:space="preserve">: </w:t>
      </w:r>
      <w:r w:rsidR="00D8328D">
        <w:rPr>
          <w:rFonts w:ascii="Times" w:hAnsi="Times"/>
          <w:sz w:val="22"/>
          <w:szCs w:val="22"/>
        </w:rPr>
        <w:t>Jon</w:t>
      </w:r>
      <w:r w:rsidR="00CE0B70">
        <w:rPr>
          <w:rFonts w:ascii="Times" w:hAnsi="Times"/>
          <w:sz w:val="22"/>
          <w:szCs w:val="22"/>
        </w:rPr>
        <w:t xml:space="preserve"> </w:t>
      </w:r>
    </w:p>
    <w:p w14:paraId="2B5C8D42" w14:textId="77777777" w:rsidR="001E1F9D" w:rsidRDefault="001E1F9D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4) Labour</w:t>
      </w:r>
      <w:r w:rsidR="00CE0B70">
        <w:rPr>
          <w:rFonts w:ascii="Times" w:hAnsi="Times"/>
          <w:sz w:val="22"/>
          <w:szCs w:val="22"/>
        </w:rPr>
        <w:t xml:space="preserve"> Enhancement:  Sara</w:t>
      </w:r>
      <w:r>
        <w:rPr>
          <w:rFonts w:ascii="Times" w:hAnsi="Times"/>
          <w:sz w:val="22"/>
          <w:szCs w:val="22"/>
        </w:rPr>
        <w:t>, Amy, Shannon</w:t>
      </w:r>
    </w:p>
    <w:p w14:paraId="18A3DDDE" w14:textId="77777777" w:rsidR="001E1F9D" w:rsidRDefault="001E1F9D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5) Budget</w:t>
      </w:r>
      <w:r w:rsidR="00D8328D">
        <w:rPr>
          <w:rFonts w:ascii="Times" w:hAnsi="Times"/>
          <w:sz w:val="22"/>
          <w:szCs w:val="22"/>
        </w:rPr>
        <w:t xml:space="preserve">:  Jon, </w:t>
      </w:r>
      <w:r>
        <w:rPr>
          <w:rFonts w:ascii="Times" w:hAnsi="Times"/>
          <w:sz w:val="22"/>
          <w:szCs w:val="22"/>
        </w:rPr>
        <w:t xml:space="preserve">Shannon </w:t>
      </w:r>
    </w:p>
    <w:p w14:paraId="61834CA9" w14:textId="77777777" w:rsidR="001E1F9D" w:rsidRDefault="001E1F9D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6) Technology</w:t>
      </w:r>
      <w:r w:rsidR="00D8328D">
        <w:rPr>
          <w:rFonts w:ascii="Times" w:hAnsi="Times"/>
          <w:sz w:val="22"/>
          <w:szCs w:val="22"/>
        </w:rPr>
        <w:t xml:space="preserve">:  </w:t>
      </w:r>
      <w:r>
        <w:rPr>
          <w:rFonts w:ascii="Times" w:hAnsi="Times"/>
          <w:sz w:val="22"/>
          <w:szCs w:val="22"/>
        </w:rPr>
        <w:t>Lenora?</w:t>
      </w:r>
    </w:p>
    <w:p w14:paraId="0520E662" w14:textId="77777777" w:rsidR="001E1F9D" w:rsidRDefault="001E1F9D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 xml:space="preserve">      7) Special</w:t>
      </w:r>
      <w:r w:rsidR="00D8328D">
        <w:rPr>
          <w:rFonts w:ascii="Times" w:hAnsi="Times"/>
          <w:sz w:val="22"/>
          <w:szCs w:val="22"/>
        </w:rPr>
        <w:t xml:space="preserve"> Ed: Jim</w:t>
      </w:r>
      <w:r w:rsidR="00D816DA">
        <w:rPr>
          <w:rFonts w:ascii="Times" w:hAnsi="Times"/>
          <w:sz w:val="22"/>
          <w:szCs w:val="22"/>
        </w:rPr>
        <w:t>? Kim Walker?</w:t>
      </w:r>
      <w:r w:rsidR="00D8328D">
        <w:rPr>
          <w:rFonts w:ascii="Times" w:hAnsi="Times"/>
          <w:sz w:val="22"/>
          <w:szCs w:val="22"/>
        </w:rPr>
        <w:t xml:space="preserve">  </w:t>
      </w:r>
    </w:p>
    <w:p w14:paraId="5A330229" w14:textId="77777777" w:rsidR="001E1F9D" w:rsidRDefault="001E1F9D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D816DA">
        <w:rPr>
          <w:rFonts w:ascii="Times" w:hAnsi="Times"/>
          <w:sz w:val="22"/>
          <w:szCs w:val="22"/>
        </w:rPr>
        <w:t>8)</w:t>
      </w:r>
      <w:r w:rsidR="00D8328D">
        <w:rPr>
          <w:rFonts w:ascii="Times" w:hAnsi="Times"/>
          <w:sz w:val="22"/>
          <w:szCs w:val="22"/>
        </w:rPr>
        <w:t xml:space="preserve">Gifted: </w:t>
      </w:r>
      <w:r>
        <w:rPr>
          <w:rFonts w:ascii="Times" w:hAnsi="Times"/>
          <w:sz w:val="22"/>
          <w:szCs w:val="22"/>
        </w:rPr>
        <w:t>Denese?</w:t>
      </w:r>
      <w:r w:rsidR="00D8328D">
        <w:rPr>
          <w:rFonts w:ascii="Times" w:hAnsi="Times"/>
          <w:sz w:val="22"/>
          <w:szCs w:val="22"/>
        </w:rPr>
        <w:t xml:space="preserve">  </w:t>
      </w:r>
    </w:p>
    <w:p w14:paraId="71E6C073" w14:textId="77777777" w:rsidR="001E1F9D" w:rsidRDefault="001E1F9D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9) ProD</w:t>
      </w:r>
      <w:r w:rsidR="00D8328D">
        <w:rPr>
          <w:rFonts w:ascii="Times" w:hAnsi="Times"/>
          <w:sz w:val="22"/>
          <w:szCs w:val="22"/>
        </w:rPr>
        <w:t xml:space="preserve">:  Kathy </w:t>
      </w:r>
      <w:bookmarkStart w:id="0" w:name="_GoBack"/>
      <w:bookmarkEnd w:id="0"/>
    </w:p>
    <w:p w14:paraId="3C71E8A6" w14:textId="77777777" w:rsidR="00CE0B70" w:rsidRPr="00CE0B70" w:rsidRDefault="001E1F9D" w:rsidP="00627F2A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10) Careers</w:t>
      </w:r>
      <w:r w:rsidR="00D8328D">
        <w:rPr>
          <w:rFonts w:ascii="Times" w:hAnsi="Times"/>
          <w:sz w:val="22"/>
          <w:szCs w:val="22"/>
        </w:rPr>
        <w:t>/Transitions: Lynn</w:t>
      </w:r>
    </w:p>
    <w:p w14:paraId="78F6FF4B" w14:textId="77777777" w:rsidR="004619B8" w:rsidRDefault="004619B8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2</w:t>
      </w:r>
      <w:r w:rsidRPr="00FF7CB5">
        <w:rPr>
          <w:rFonts w:ascii="Times" w:hAnsi="Times"/>
          <w:b/>
          <w:sz w:val="22"/>
          <w:szCs w:val="22"/>
        </w:rPr>
        <w:t>.   Pro-D</w:t>
      </w:r>
    </w:p>
    <w:p w14:paraId="36ACDC07" w14:textId="77777777" w:rsidR="00D816DA" w:rsidRDefault="00D816DA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>-</w:t>
      </w:r>
      <w:r>
        <w:rPr>
          <w:rFonts w:ascii="Times" w:hAnsi="Times"/>
          <w:sz w:val="22"/>
          <w:szCs w:val="22"/>
        </w:rPr>
        <w:t>books audited</w:t>
      </w:r>
    </w:p>
    <w:p w14:paraId="2081D515" w14:textId="77777777" w:rsidR="00D816DA" w:rsidRDefault="00D816DA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-created a “guide book” for ProD</w:t>
      </w:r>
    </w:p>
    <w:p w14:paraId="2FD8469E" w14:textId="77777777" w:rsidR="00D816DA" w:rsidRDefault="00D816DA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-Meeting Sept. 28 of ProD reps</w:t>
      </w:r>
    </w:p>
    <w:p w14:paraId="1719F9E3" w14:textId="77777777" w:rsidR="00D816DA" w:rsidRPr="00D816DA" w:rsidRDefault="00D816DA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1E1F9D">
        <w:rPr>
          <w:rFonts w:ascii="Times" w:hAnsi="Times"/>
          <w:sz w:val="22"/>
          <w:szCs w:val="22"/>
        </w:rPr>
        <w:t xml:space="preserve">-Curriculum Implementation Day – not a ProD Day, cannot be taken as a day in lieu, collaboration between schools ok with admin. </w:t>
      </w:r>
      <w:r>
        <w:rPr>
          <w:rFonts w:ascii="Times" w:hAnsi="Times"/>
          <w:sz w:val="22"/>
          <w:szCs w:val="22"/>
        </w:rPr>
        <w:t>approval</w:t>
      </w:r>
    </w:p>
    <w:p w14:paraId="5A942ED0" w14:textId="77777777" w:rsidR="00FF7CB5" w:rsidRDefault="00FF7CB5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 xml:space="preserve">3.   </w:t>
      </w:r>
      <w:r w:rsidRPr="00FF7CB5">
        <w:rPr>
          <w:rFonts w:ascii="Times" w:hAnsi="Times"/>
          <w:b/>
          <w:sz w:val="22"/>
          <w:szCs w:val="22"/>
        </w:rPr>
        <w:t>Treasurer</w:t>
      </w:r>
    </w:p>
    <w:p w14:paraId="01D4C7FE" w14:textId="77777777" w:rsidR="00D816DA" w:rsidRPr="00FF7CB5" w:rsidRDefault="00D816DA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</w:p>
    <w:p w14:paraId="5B091A5D" w14:textId="77777777" w:rsidR="00FF7CB5" w:rsidRPr="00FF7CB5" w:rsidRDefault="00627F2A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4</w:t>
      </w:r>
      <w:r w:rsidR="00FF7CB5">
        <w:rPr>
          <w:rFonts w:ascii="Times" w:hAnsi="Times"/>
          <w:sz w:val="22"/>
          <w:szCs w:val="22"/>
        </w:rPr>
        <w:t xml:space="preserve">.   </w:t>
      </w:r>
      <w:r w:rsidR="00FF7CB5" w:rsidRPr="00FF7CB5">
        <w:rPr>
          <w:rFonts w:ascii="Times" w:hAnsi="Times"/>
          <w:b/>
          <w:sz w:val="22"/>
          <w:szCs w:val="22"/>
        </w:rPr>
        <w:t>Education</w:t>
      </w:r>
      <w:r w:rsidR="00D816DA">
        <w:rPr>
          <w:rFonts w:ascii="Times" w:hAnsi="Times"/>
          <w:b/>
          <w:sz w:val="22"/>
          <w:szCs w:val="22"/>
        </w:rPr>
        <w:t xml:space="preserve"> – no report</w:t>
      </w:r>
    </w:p>
    <w:p w14:paraId="07453962" w14:textId="77777777" w:rsidR="00FF7CB5" w:rsidRPr="00FF7CB5" w:rsidRDefault="00627F2A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5</w:t>
      </w:r>
      <w:r w:rsidR="00FF7CB5">
        <w:rPr>
          <w:rFonts w:ascii="Times" w:hAnsi="Times"/>
          <w:sz w:val="22"/>
          <w:szCs w:val="22"/>
        </w:rPr>
        <w:t xml:space="preserve">.   </w:t>
      </w:r>
      <w:r w:rsidR="00FF7CB5" w:rsidRPr="00FF7CB5">
        <w:rPr>
          <w:rFonts w:ascii="Times" w:hAnsi="Times"/>
          <w:b/>
          <w:sz w:val="22"/>
          <w:szCs w:val="22"/>
        </w:rPr>
        <w:t>Operations &amp; Facilities</w:t>
      </w:r>
      <w:r w:rsidR="00D816DA">
        <w:rPr>
          <w:rFonts w:ascii="Times" w:hAnsi="Times"/>
          <w:b/>
          <w:sz w:val="22"/>
          <w:szCs w:val="22"/>
        </w:rPr>
        <w:t xml:space="preserve"> – no report</w:t>
      </w:r>
    </w:p>
    <w:p w14:paraId="05B715AF" w14:textId="77777777" w:rsidR="00FF7CB5" w:rsidRPr="00FF7CB5" w:rsidRDefault="00FF7CB5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="00627F2A">
        <w:rPr>
          <w:rFonts w:ascii="Times" w:hAnsi="Times"/>
          <w:sz w:val="22"/>
          <w:szCs w:val="22"/>
        </w:rPr>
        <w:t>6</w:t>
      </w:r>
      <w:r w:rsidRPr="00FF7CB5">
        <w:rPr>
          <w:rFonts w:ascii="Times" w:hAnsi="Times"/>
          <w:b/>
          <w:sz w:val="22"/>
          <w:szCs w:val="22"/>
        </w:rPr>
        <w:t>.   Policy Development</w:t>
      </w:r>
      <w:r w:rsidR="00D816DA">
        <w:rPr>
          <w:rFonts w:ascii="Times" w:hAnsi="Times"/>
          <w:b/>
          <w:sz w:val="22"/>
          <w:szCs w:val="22"/>
        </w:rPr>
        <w:t xml:space="preserve"> – no report</w:t>
      </w:r>
    </w:p>
    <w:p w14:paraId="5BC78D13" w14:textId="77777777" w:rsidR="00FF7CB5" w:rsidRDefault="00627F2A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7</w:t>
      </w:r>
      <w:r w:rsidR="00FF7CB5">
        <w:rPr>
          <w:rFonts w:ascii="Times" w:hAnsi="Times"/>
          <w:sz w:val="22"/>
          <w:szCs w:val="22"/>
        </w:rPr>
        <w:t xml:space="preserve">.   </w:t>
      </w:r>
      <w:r w:rsidR="00FF7CB5" w:rsidRPr="00FF7CB5">
        <w:rPr>
          <w:rFonts w:ascii="Times" w:hAnsi="Times"/>
          <w:b/>
          <w:sz w:val="22"/>
          <w:szCs w:val="22"/>
        </w:rPr>
        <w:t>Budget Advisory</w:t>
      </w:r>
      <w:r w:rsidR="00D816DA">
        <w:rPr>
          <w:rFonts w:ascii="Times" w:hAnsi="Times"/>
          <w:b/>
          <w:sz w:val="22"/>
          <w:szCs w:val="22"/>
        </w:rPr>
        <w:t xml:space="preserve"> – no report</w:t>
      </w:r>
    </w:p>
    <w:p w14:paraId="117BFC14" w14:textId="77777777" w:rsidR="00627F2A" w:rsidRPr="003617E9" w:rsidRDefault="00627F2A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8.   </w:t>
      </w:r>
      <w:r>
        <w:rPr>
          <w:rFonts w:ascii="Times" w:hAnsi="Times"/>
          <w:b/>
          <w:sz w:val="22"/>
          <w:szCs w:val="22"/>
        </w:rPr>
        <w:t>Health and Safety</w:t>
      </w:r>
      <w:r w:rsidR="00D816DA">
        <w:rPr>
          <w:rFonts w:ascii="Times" w:hAnsi="Times"/>
          <w:b/>
          <w:sz w:val="22"/>
          <w:szCs w:val="22"/>
        </w:rPr>
        <w:t xml:space="preserve"> – no report</w:t>
      </w:r>
      <w:r w:rsidR="003617E9">
        <w:rPr>
          <w:rFonts w:ascii="Times" w:hAnsi="Times"/>
          <w:b/>
          <w:sz w:val="22"/>
          <w:szCs w:val="22"/>
        </w:rPr>
        <w:t xml:space="preserve"> </w:t>
      </w:r>
      <w:r w:rsidR="003617E9">
        <w:rPr>
          <w:rFonts w:ascii="Times" w:hAnsi="Times"/>
          <w:sz w:val="22"/>
          <w:szCs w:val="22"/>
        </w:rPr>
        <w:t>– discussion re:  Admin. giving H&amp;S orientation to new staff</w:t>
      </w:r>
    </w:p>
    <w:p w14:paraId="5C824D80" w14:textId="77777777" w:rsidR="00FF7CB5" w:rsidRPr="00FF7CB5" w:rsidRDefault="00627F2A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9</w:t>
      </w:r>
      <w:r w:rsidR="00FF7CB5">
        <w:rPr>
          <w:rFonts w:ascii="Times" w:hAnsi="Times"/>
          <w:sz w:val="22"/>
          <w:szCs w:val="22"/>
        </w:rPr>
        <w:t xml:space="preserve">.   </w:t>
      </w:r>
      <w:r w:rsidR="00FF7CB5" w:rsidRPr="00FF7CB5">
        <w:rPr>
          <w:rFonts w:ascii="Times" w:hAnsi="Times"/>
          <w:b/>
          <w:sz w:val="22"/>
          <w:szCs w:val="22"/>
        </w:rPr>
        <w:t>Board Meeting</w:t>
      </w:r>
      <w:r w:rsidR="00D816DA">
        <w:rPr>
          <w:rFonts w:ascii="Times" w:hAnsi="Times"/>
          <w:b/>
          <w:sz w:val="22"/>
          <w:szCs w:val="22"/>
        </w:rPr>
        <w:t xml:space="preserve"> </w:t>
      </w:r>
      <w:r w:rsidR="003617E9">
        <w:rPr>
          <w:rFonts w:ascii="Times" w:hAnsi="Times"/>
          <w:b/>
          <w:sz w:val="22"/>
          <w:szCs w:val="22"/>
        </w:rPr>
        <w:t>–</w:t>
      </w:r>
      <w:r w:rsidR="00D816DA">
        <w:rPr>
          <w:rFonts w:ascii="Times" w:hAnsi="Times"/>
          <w:b/>
          <w:sz w:val="22"/>
          <w:szCs w:val="22"/>
        </w:rPr>
        <w:t xml:space="preserve"> </w:t>
      </w:r>
      <w:r w:rsidR="003617E9">
        <w:rPr>
          <w:rFonts w:ascii="Times" w:hAnsi="Times"/>
          <w:b/>
          <w:sz w:val="22"/>
          <w:szCs w:val="22"/>
        </w:rPr>
        <w:t>please sign up for upcoming board meetings</w:t>
      </w:r>
    </w:p>
    <w:p w14:paraId="0DE41739" w14:textId="77777777" w:rsidR="004619B8" w:rsidRPr="00365E16" w:rsidRDefault="004619B8" w:rsidP="004619B8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Cs w:val="22"/>
        </w:rPr>
      </w:pPr>
    </w:p>
    <w:p w14:paraId="025B9285" w14:textId="77777777" w:rsidR="003617E9" w:rsidRDefault="004619B8" w:rsidP="004619B8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</w:pPr>
      <w:r>
        <w:rPr>
          <w:rFonts w:ascii="Times" w:hAnsi="Times"/>
          <w:b/>
          <w:sz w:val="22"/>
          <w:szCs w:val="22"/>
        </w:rPr>
        <w:t>C.</w:t>
      </w:r>
      <w:r>
        <w:rPr>
          <w:rFonts w:ascii="Times" w:hAnsi="Times"/>
          <w:b/>
          <w:sz w:val="22"/>
          <w:szCs w:val="22"/>
        </w:rPr>
        <w:tab/>
        <w:t>School Reports</w:t>
      </w:r>
      <w:r>
        <w:t xml:space="preserve"> </w:t>
      </w:r>
    </w:p>
    <w:p w14:paraId="0E109D42" w14:textId="77777777" w:rsidR="00680C5A" w:rsidRDefault="003617E9" w:rsidP="004619B8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</w:pPr>
      <w:r>
        <w:tab/>
        <w:t xml:space="preserve">Kent:  </w:t>
      </w:r>
      <w:r w:rsidR="00680C5A">
        <w:t>new division – enrolment up – Strong Start/Sped sharing a room – lots of Renovations</w:t>
      </w:r>
    </w:p>
    <w:p w14:paraId="2E6DB583" w14:textId="77777777" w:rsidR="00680C5A" w:rsidRDefault="00680C5A" w:rsidP="004619B8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</w:pPr>
      <w:r>
        <w:tab/>
        <w:t>Harrison:   none</w:t>
      </w:r>
    </w:p>
    <w:p w14:paraId="41D9267A" w14:textId="77777777" w:rsidR="00680C5A" w:rsidRDefault="00680C5A" w:rsidP="004619B8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</w:pPr>
      <w:r>
        <w:tab/>
        <w:t xml:space="preserve">AESS:  3 new staff members </w:t>
      </w:r>
    </w:p>
    <w:p w14:paraId="42A5DF87" w14:textId="77777777" w:rsidR="00680C5A" w:rsidRDefault="00680C5A" w:rsidP="004619B8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</w:pPr>
      <w:r>
        <w:tab/>
        <w:t>Coquihalla:  heat/ac an issue – portable in use, new division – great new renovations – sprinkler system being installed after school hours – lots of new “needy” kindergartens</w:t>
      </w:r>
    </w:p>
    <w:p w14:paraId="707D0346" w14:textId="77777777" w:rsidR="00680C5A" w:rsidRDefault="00680C5A" w:rsidP="004619B8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</w:pPr>
      <w:r>
        <w:lastRenderedPageBreak/>
        <w:tab/>
        <w:t xml:space="preserve">Silver Creek:  smooth start to year </w:t>
      </w:r>
    </w:p>
    <w:p w14:paraId="06F38E58" w14:textId="77777777" w:rsidR="00680C5A" w:rsidRDefault="00680C5A" w:rsidP="004619B8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</w:pPr>
      <w:r>
        <w:tab/>
        <w:t>Boston Bar: none</w:t>
      </w:r>
    </w:p>
    <w:p w14:paraId="48A86776" w14:textId="77777777" w:rsidR="000E1247" w:rsidRDefault="00680C5A" w:rsidP="004619B8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</w:pPr>
      <w:r>
        <w:tab/>
        <w:t>District: new psychologist .6 position</w:t>
      </w:r>
    </w:p>
    <w:p w14:paraId="7F95FB1F" w14:textId="77777777" w:rsidR="004619B8" w:rsidRPr="000D3D5B" w:rsidRDefault="000E1247" w:rsidP="004619B8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</w:pPr>
      <w:r>
        <w:tab/>
        <w:t xml:space="preserve">HSS: classes over 30 - </w:t>
      </w:r>
      <w:r w:rsidR="004619B8">
        <w:t xml:space="preserve">  </w:t>
      </w:r>
    </w:p>
    <w:p w14:paraId="37CFCBA0" w14:textId="77777777" w:rsidR="004619B8" w:rsidRDefault="004619B8" w:rsidP="004619B8">
      <w:pPr>
        <w:widowControl w:val="0"/>
        <w:tabs>
          <w:tab w:val="left" w:pos="540"/>
          <w:tab w:val="left" w:pos="900"/>
          <w:tab w:val="num" w:pos="1260"/>
          <w:tab w:val="left" w:pos="3420"/>
          <w:tab w:val="right" w:pos="9900"/>
        </w:tabs>
        <w:spacing w:line="240" w:lineRule="atLeast"/>
        <w:ind w:right="-9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</w:p>
    <w:p w14:paraId="39C37A3D" w14:textId="77777777" w:rsidR="004619B8" w:rsidRDefault="004619B8" w:rsidP="004619B8">
      <w:pPr>
        <w:widowControl w:val="0"/>
        <w:tabs>
          <w:tab w:val="left" w:pos="540"/>
          <w:tab w:val="left" w:pos="900"/>
          <w:tab w:val="num" w:pos="1260"/>
          <w:tab w:val="left" w:pos="3420"/>
          <w:tab w:val="right" w:pos="9900"/>
        </w:tabs>
        <w:spacing w:line="240" w:lineRule="atLeast"/>
        <w:ind w:right="-9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</w:t>
      </w:r>
      <w:r w:rsidRPr="00A37D84">
        <w:rPr>
          <w:rFonts w:ascii="Times" w:hAnsi="Times"/>
          <w:b/>
          <w:sz w:val="22"/>
          <w:szCs w:val="22"/>
        </w:rPr>
        <w:t>.</w:t>
      </w:r>
      <w:r w:rsidRPr="00A37D84"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>Unfinished Business</w:t>
      </w:r>
    </w:p>
    <w:p w14:paraId="1B354A15" w14:textId="77777777" w:rsidR="004619B8" w:rsidRDefault="004619B8" w:rsidP="004619B8">
      <w:pPr>
        <w:widowControl w:val="0"/>
        <w:tabs>
          <w:tab w:val="left" w:pos="540"/>
          <w:tab w:val="left" w:pos="900"/>
          <w:tab w:val="num" w:pos="1260"/>
          <w:tab w:val="left" w:pos="3420"/>
          <w:tab w:val="right" w:pos="9900"/>
        </w:tabs>
        <w:spacing w:line="240" w:lineRule="atLeast"/>
        <w:ind w:right="-90"/>
        <w:rPr>
          <w:rFonts w:ascii="Times" w:hAnsi="Times"/>
          <w:b/>
          <w:sz w:val="22"/>
          <w:szCs w:val="22"/>
        </w:rPr>
      </w:pPr>
    </w:p>
    <w:p w14:paraId="6667CBE3" w14:textId="77777777" w:rsidR="00627F2A" w:rsidRDefault="004619B8" w:rsidP="001D3C1C">
      <w:pPr>
        <w:widowControl w:val="0"/>
        <w:tabs>
          <w:tab w:val="left" w:pos="540"/>
          <w:tab w:val="left" w:pos="900"/>
          <w:tab w:val="num" w:pos="1260"/>
          <w:tab w:val="left" w:pos="3420"/>
          <w:tab w:val="right" w:pos="9900"/>
        </w:tabs>
        <w:spacing w:line="240" w:lineRule="atLeast"/>
        <w:ind w:right="-9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E.      Any </w:t>
      </w:r>
      <w:r w:rsidRPr="00A37D84">
        <w:rPr>
          <w:rFonts w:ascii="Times" w:hAnsi="Times"/>
          <w:b/>
          <w:sz w:val="22"/>
          <w:szCs w:val="22"/>
        </w:rPr>
        <w:t>Other</w:t>
      </w:r>
      <w:r>
        <w:rPr>
          <w:rFonts w:ascii="Times" w:hAnsi="Times"/>
          <w:b/>
          <w:sz w:val="22"/>
          <w:szCs w:val="22"/>
        </w:rPr>
        <w:t xml:space="preserve"> Business</w:t>
      </w:r>
    </w:p>
    <w:p w14:paraId="3705AF83" w14:textId="77777777" w:rsidR="000E1016" w:rsidRDefault="000E1247" w:rsidP="001D3C1C">
      <w:pPr>
        <w:widowControl w:val="0"/>
        <w:tabs>
          <w:tab w:val="left" w:pos="540"/>
          <w:tab w:val="left" w:pos="900"/>
          <w:tab w:val="num" w:pos="1260"/>
          <w:tab w:val="left" w:pos="3420"/>
          <w:tab w:val="right" w:pos="9900"/>
        </w:tabs>
        <w:spacing w:line="240" w:lineRule="atLeast"/>
        <w:ind w:right="-9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 w:rsidR="000E1016">
        <w:rPr>
          <w:rFonts w:ascii="Times" w:hAnsi="Times"/>
          <w:sz w:val="22"/>
          <w:szCs w:val="22"/>
        </w:rPr>
        <w:t xml:space="preserve">Discussion re:  </w:t>
      </w:r>
      <w:r>
        <w:rPr>
          <w:rFonts w:ascii="Times" w:hAnsi="Times"/>
          <w:sz w:val="22"/>
          <w:szCs w:val="22"/>
        </w:rPr>
        <w:t>How to address new students with no files/no identification?</w:t>
      </w:r>
    </w:p>
    <w:p w14:paraId="702B0B94" w14:textId="77777777" w:rsidR="000E1016" w:rsidRDefault="000E1016" w:rsidP="001D3C1C">
      <w:pPr>
        <w:widowControl w:val="0"/>
        <w:tabs>
          <w:tab w:val="left" w:pos="540"/>
          <w:tab w:val="left" w:pos="900"/>
          <w:tab w:val="num" w:pos="1260"/>
          <w:tab w:val="left" w:pos="3420"/>
          <w:tab w:val="right" w:pos="9900"/>
        </w:tabs>
        <w:spacing w:line="240" w:lineRule="atLeast"/>
        <w:ind w:right="-90"/>
        <w:rPr>
          <w:rFonts w:ascii="Times" w:hAnsi="Times"/>
          <w:sz w:val="22"/>
          <w:szCs w:val="22"/>
        </w:rPr>
      </w:pPr>
    </w:p>
    <w:p w14:paraId="3E68288C" w14:textId="77777777" w:rsidR="000E1247" w:rsidRPr="000E1247" w:rsidRDefault="000E1016" w:rsidP="001D3C1C">
      <w:pPr>
        <w:widowControl w:val="0"/>
        <w:tabs>
          <w:tab w:val="left" w:pos="540"/>
          <w:tab w:val="left" w:pos="900"/>
          <w:tab w:val="num" w:pos="1260"/>
          <w:tab w:val="left" w:pos="3420"/>
          <w:tab w:val="right" w:pos="9900"/>
        </w:tabs>
        <w:spacing w:line="240" w:lineRule="atLeast"/>
        <w:ind w:right="-9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Duplicates of file material at board office – how does it fit with policy?</w:t>
      </w:r>
      <w:r w:rsidR="000E1247">
        <w:rPr>
          <w:rFonts w:ascii="Times" w:hAnsi="Times"/>
          <w:sz w:val="22"/>
          <w:szCs w:val="22"/>
        </w:rPr>
        <w:t xml:space="preserve">  </w:t>
      </w:r>
    </w:p>
    <w:p w14:paraId="3CE85F65" w14:textId="77777777" w:rsidR="00627F2A" w:rsidRPr="00627F2A" w:rsidRDefault="00627F2A" w:rsidP="00627F2A">
      <w:pPr>
        <w:widowControl w:val="0"/>
        <w:tabs>
          <w:tab w:val="left" w:pos="540"/>
          <w:tab w:val="left" w:pos="900"/>
          <w:tab w:val="num" w:pos="1260"/>
          <w:tab w:val="left" w:pos="3420"/>
          <w:tab w:val="right" w:pos="9900"/>
        </w:tabs>
        <w:spacing w:line="240" w:lineRule="atLeast"/>
        <w:ind w:right="-90"/>
        <w:rPr>
          <w:b/>
          <w:sz w:val="22"/>
          <w:szCs w:val="22"/>
        </w:rPr>
      </w:pPr>
    </w:p>
    <w:p w14:paraId="39A08C0B" w14:textId="77777777" w:rsidR="004619B8" w:rsidRDefault="004619B8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F</w:t>
      </w:r>
      <w:r w:rsidRPr="00292329">
        <w:rPr>
          <w:rFonts w:ascii="Times" w:hAnsi="Times"/>
          <w:b/>
          <w:sz w:val="22"/>
          <w:szCs w:val="22"/>
        </w:rPr>
        <w:t>.</w:t>
      </w:r>
      <w:r w:rsidRPr="00292329">
        <w:rPr>
          <w:rFonts w:ascii="Times" w:hAnsi="Times"/>
          <w:b/>
          <w:sz w:val="22"/>
          <w:szCs w:val="22"/>
        </w:rPr>
        <w:tab/>
        <w:t xml:space="preserve">Next </w:t>
      </w:r>
      <w:r>
        <w:rPr>
          <w:rFonts w:ascii="Times" w:hAnsi="Times"/>
          <w:b/>
          <w:sz w:val="22"/>
          <w:szCs w:val="22"/>
        </w:rPr>
        <w:t xml:space="preserve">Executive </w:t>
      </w:r>
      <w:r w:rsidRPr="00292329">
        <w:rPr>
          <w:rFonts w:ascii="Times" w:hAnsi="Times"/>
          <w:b/>
          <w:sz w:val="22"/>
          <w:szCs w:val="22"/>
        </w:rPr>
        <w:t>Meeting</w:t>
      </w:r>
      <w:r>
        <w:rPr>
          <w:rFonts w:ascii="Times" w:hAnsi="Times"/>
          <w:b/>
          <w:sz w:val="22"/>
          <w:szCs w:val="22"/>
        </w:rPr>
        <w:t xml:space="preserve"> </w:t>
      </w:r>
    </w:p>
    <w:p w14:paraId="5F29607B" w14:textId="77777777" w:rsidR="004619B8" w:rsidRPr="004C0498" w:rsidRDefault="004619B8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 w:rsidRPr="004C0498">
        <w:rPr>
          <w:rFonts w:ascii="Times" w:hAnsi="Times"/>
          <w:sz w:val="22"/>
          <w:szCs w:val="22"/>
        </w:rPr>
        <w:t>Date:</w:t>
      </w:r>
      <w:r w:rsidRPr="00292329">
        <w:rPr>
          <w:rFonts w:ascii="Times" w:hAnsi="Times"/>
          <w:sz w:val="22"/>
          <w:szCs w:val="22"/>
        </w:rPr>
        <w:tab/>
      </w:r>
      <w:r w:rsidR="00B10977">
        <w:rPr>
          <w:rFonts w:ascii="Times" w:hAnsi="Times"/>
          <w:b/>
          <w:sz w:val="22"/>
          <w:szCs w:val="22"/>
        </w:rPr>
        <w:t>October 12, 2016</w:t>
      </w:r>
    </w:p>
    <w:p w14:paraId="51672A65" w14:textId="77777777" w:rsidR="004619B8" w:rsidRPr="004C0498" w:rsidRDefault="004619B8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bCs/>
          <w:sz w:val="22"/>
          <w:szCs w:val="22"/>
        </w:rPr>
      </w:pPr>
      <w:r w:rsidRPr="00292329">
        <w:rPr>
          <w:rFonts w:ascii="Times" w:hAnsi="Times"/>
          <w:b/>
          <w:sz w:val="22"/>
          <w:szCs w:val="22"/>
        </w:rPr>
        <w:tab/>
      </w:r>
      <w:r w:rsidRPr="004C0498">
        <w:rPr>
          <w:rFonts w:ascii="Times" w:hAnsi="Times"/>
          <w:sz w:val="22"/>
          <w:szCs w:val="22"/>
        </w:rPr>
        <w:t>Time: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4:30pm</w:t>
      </w:r>
    </w:p>
    <w:p w14:paraId="7DD24B1D" w14:textId="77777777" w:rsidR="004619B8" w:rsidRDefault="004619B8" w:rsidP="004619B8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bCs/>
          <w:sz w:val="22"/>
          <w:szCs w:val="22"/>
        </w:rPr>
      </w:pPr>
      <w:r w:rsidRPr="00292329">
        <w:rPr>
          <w:rFonts w:ascii="Times" w:hAnsi="Times"/>
          <w:b/>
          <w:bCs/>
          <w:sz w:val="22"/>
          <w:szCs w:val="22"/>
        </w:rPr>
        <w:tab/>
      </w:r>
      <w:r w:rsidRPr="004C0498">
        <w:rPr>
          <w:rFonts w:ascii="Times" w:hAnsi="Times"/>
          <w:bCs/>
          <w:sz w:val="22"/>
          <w:szCs w:val="22"/>
        </w:rPr>
        <w:t>Location:</w:t>
      </w:r>
      <w:r>
        <w:rPr>
          <w:rFonts w:ascii="Times" w:hAnsi="Times"/>
          <w:b/>
          <w:bCs/>
          <w:sz w:val="22"/>
          <w:szCs w:val="22"/>
        </w:rPr>
        <w:t xml:space="preserve"> </w:t>
      </w:r>
      <w:r w:rsidR="001D3C1C">
        <w:rPr>
          <w:rFonts w:ascii="Times" w:hAnsi="Times"/>
          <w:b/>
          <w:bCs/>
          <w:sz w:val="22"/>
          <w:szCs w:val="22"/>
        </w:rPr>
        <w:t>FCTA Office</w:t>
      </w:r>
    </w:p>
    <w:p w14:paraId="0798A35B" w14:textId="77777777" w:rsidR="004619B8" w:rsidRDefault="004619B8" w:rsidP="004619B8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</w:r>
    </w:p>
    <w:p w14:paraId="05BF8B71" w14:textId="77777777" w:rsidR="004619B8" w:rsidRDefault="004619B8" w:rsidP="004619B8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bCs/>
          <w:sz w:val="22"/>
          <w:szCs w:val="22"/>
        </w:rPr>
      </w:pPr>
    </w:p>
    <w:p w14:paraId="20551611" w14:textId="77777777" w:rsidR="004619B8" w:rsidRDefault="004619B8" w:rsidP="004619B8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sz w:val="22"/>
          <w:szCs w:val="22"/>
        </w:rPr>
      </w:pPr>
    </w:p>
    <w:p w14:paraId="7B3C3D80" w14:textId="77777777" w:rsidR="004619B8" w:rsidRDefault="004619B8" w:rsidP="004619B8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sz w:val="22"/>
          <w:szCs w:val="22"/>
        </w:rPr>
      </w:pPr>
    </w:p>
    <w:p w14:paraId="51104199" w14:textId="77777777" w:rsidR="004619B8" w:rsidRPr="00292329" w:rsidRDefault="004619B8" w:rsidP="004619B8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sz w:val="22"/>
          <w:szCs w:val="22"/>
        </w:rPr>
      </w:pPr>
      <w:r w:rsidRPr="00292329">
        <w:rPr>
          <w:rFonts w:ascii="Times" w:hAnsi="Times"/>
          <w:b/>
          <w:sz w:val="22"/>
          <w:szCs w:val="22"/>
        </w:rPr>
        <w:t>ADJOURNMENT</w:t>
      </w:r>
      <w:r w:rsidRPr="00292329">
        <w:rPr>
          <w:rFonts w:ascii="Times" w:hAnsi="Times"/>
          <w:b/>
          <w:sz w:val="22"/>
          <w:szCs w:val="22"/>
        </w:rPr>
        <w:tab/>
      </w:r>
    </w:p>
    <w:p w14:paraId="77B16C36" w14:textId="77777777" w:rsidR="004619B8" w:rsidRPr="009E4F3B" w:rsidRDefault="004619B8" w:rsidP="004619B8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sz w:val="28"/>
          <w:szCs w:val="22"/>
        </w:rPr>
      </w:pPr>
    </w:p>
    <w:sectPr w:rsidR="004619B8" w:rsidRPr="009E4F3B" w:rsidSect="004619B8">
      <w:headerReference w:type="default" r:id="rId8"/>
      <w:footerReference w:type="default" r:id="rId9"/>
      <w:pgSz w:w="12240" w:h="15840"/>
      <w:pgMar w:top="432" w:right="1080" w:bottom="245" w:left="1296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75B4" w14:textId="77777777" w:rsidR="000E1247" w:rsidRDefault="000E1247">
      <w:r>
        <w:separator/>
      </w:r>
    </w:p>
  </w:endnote>
  <w:endnote w:type="continuationSeparator" w:id="0">
    <w:p w14:paraId="5DD32F61" w14:textId="77777777" w:rsidR="000E1247" w:rsidRDefault="000E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51C0" w14:textId="77777777" w:rsidR="000E1247" w:rsidRPr="00181085" w:rsidRDefault="000E1247" w:rsidP="004619B8">
    <w:pPr>
      <w:widowControl w:val="0"/>
      <w:tabs>
        <w:tab w:val="right" w:pos="9900"/>
      </w:tabs>
      <w:ind w:right="-220"/>
      <w:rPr>
        <w:rFonts w:ascii="Times" w:hAnsi="Times"/>
        <w:sz w:val="24"/>
        <w:u w:val="single"/>
      </w:rPr>
    </w:pPr>
    <w:r>
      <w:rPr>
        <w:rFonts w:ascii="Times" w:hAnsi="Times"/>
        <w:sz w:val="24"/>
        <w:u w:val="single"/>
      </w:rPr>
      <w:tab/>
    </w:r>
  </w:p>
  <w:p w14:paraId="16DB1B81" w14:textId="77777777" w:rsidR="000E1247" w:rsidRDefault="000E1247" w:rsidP="004619B8">
    <w:pPr>
      <w:widowControl w:val="0"/>
      <w:tabs>
        <w:tab w:val="center" w:pos="4680"/>
        <w:tab w:val="right" w:pos="9360"/>
      </w:tabs>
      <w:jc w:val="center"/>
      <w:rPr>
        <w:rFonts w:ascii="Times" w:hAnsi="Times"/>
        <w:sz w:val="24"/>
      </w:rPr>
    </w:pPr>
    <w:r>
      <w:rPr>
        <w:rFonts w:ascii="Times" w:hAnsi="Times"/>
        <w:sz w:val="24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1F9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14774" w14:textId="77777777" w:rsidR="000E1247" w:rsidRDefault="000E1247">
      <w:r>
        <w:separator/>
      </w:r>
    </w:p>
  </w:footnote>
  <w:footnote w:type="continuationSeparator" w:id="0">
    <w:p w14:paraId="6F22E69C" w14:textId="77777777" w:rsidR="000E1247" w:rsidRDefault="000E1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2B60" w14:textId="77777777" w:rsidR="000E1247" w:rsidRDefault="000E1247">
    <w:pPr>
      <w:widowControl w:val="0"/>
      <w:rPr>
        <w:rFonts w:ascii="Times" w:hAnsi="Times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5764A72"/>
    <w:lvl w:ilvl="0">
      <w:start w:val="5"/>
      <w:numFmt w:val="upperLetter"/>
      <w:lvlText w:val="%1."/>
      <w:legacy w:legacy="1" w:legacySpace="120" w:legacyIndent="540"/>
      <w:lvlJc w:val="left"/>
      <w:pPr>
        <w:ind w:left="900" w:hanging="54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20035D"/>
    <w:multiLevelType w:val="hybridMultilevel"/>
    <w:tmpl w:val="F09E7228"/>
    <w:lvl w:ilvl="0" w:tplc="3F10BF3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E329DA"/>
    <w:multiLevelType w:val="hybridMultilevel"/>
    <w:tmpl w:val="D5A6EBB6"/>
    <w:lvl w:ilvl="0" w:tplc="0B3C4508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384508"/>
    <w:multiLevelType w:val="hybridMultilevel"/>
    <w:tmpl w:val="4238B57C"/>
    <w:lvl w:ilvl="0" w:tplc="ACD02622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ED7CDC"/>
    <w:multiLevelType w:val="hybridMultilevel"/>
    <w:tmpl w:val="6D54B45E"/>
    <w:lvl w:ilvl="0" w:tplc="24FA13B6">
      <w:start w:val="7"/>
      <w:numFmt w:val="upperLetter"/>
      <w:pStyle w:val="Heading2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F7F3E"/>
    <w:multiLevelType w:val="hybridMultilevel"/>
    <w:tmpl w:val="8BE42498"/>
    <w:lvl w:ilvl="0" w:tplc="7D165B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441923"/>
    <w:multiLevelType w:val="hybridMultilevel"/>
    <w:tmpl w:val="7B3ACBAA"/>
    <w:lvl w:ilvl="0" w:tplc="0DF616EC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0F88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A5497"/>
    <w:multiLevelType w:val="hybridMultilevel"/>
    <w:tmpl w:val="6B587A76"/>
    <w:lvl w:ilvl="0" w:tplc="7D165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A81F11"/>
    <w:multiLevelType w:val="hybridMultilevel"/>
    <w:tmpl w:val="9580E8D6"/>
    <w:lvl w:ilvl="0" w:tplc="19BEEFD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2F61C15"/>
    <w:multiLevelType w:val="hybridMultilevel"/>
    <w:tmpl w:val="FAF4F9DC"/>
    <w:lvl w:ilvl="0" w:tplc="DF8EEB5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C3F96"/>
    <w:multiLevelType w:val="hybridMultilevel"/>
    <w:tmpl w:val="BFDAC282"/>
    <w:lvl w:ilvl="0" w:tplc="973691E0">
      <w:start w:val="5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4C3E4C"/>
    <w:multiLevelType w:val="hybridMultilevel"/>
    <w:tmpl w:val="903CB790"/>
    <w:lvl w:ilvl="0" w:tplc="306E3FD4">
      <w:start w:val="6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52CC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69709D"/>
    <w:multiLevelType w:val="hybridMultilevel"/>
    <w:tmpl w:val="7EE6C470"/>
    <w:lvl w:ilvl="0" w:tplc="9AC4FD1A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9304655"/>
    <w:multiLevelType w:val="hybridMultilevel"/>
    <w:tmpl w:val="764482CE"/>
    <w:lvl w:ilvl="0" w:tplc="84B6BF1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FA6C7F"/>
    <w:multiLevelType w:val="hybridMultilevel"/>
    <w:tmpl w:val="8F2E4116"/>
    <w:lvl w:ilvl="0" w:tplc="0D68C65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453E9D"/>
    <w:multiLevelType w:val="hybridMultilevel"/>
    <w:tmpl w:val="D528E26E"/>
    <w:lvl w:ilvl="0" w:tplc="633C85C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155089F"/>
    <w:multiLevelType w:val="hybridMultilevel"/>
    <w:tmpl w:val="C5DAF3B6"/>
    <w:lvl w:ilvl="0" w:tplc="E1225F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200C3A"/>
    <w:multiLevelType w:val="hybridMultilevel"/>
    <w:tmpl w:val="155A69BE"/>
    <w:lvl w:ilvl="0" w:tplc="7D165BD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91604B8"/>
    <w:multiLevelType w:val="multilevel"/>
    <w:tmpl w:val="C5DAF3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E43185C"/>
    <w:multiLevelType w:val="multilevel"/>
    <w:tmpl w:val="1C9277A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5"/>
  </w:num>
  <w:num w:numId="7">
    <w:abstractNumId w:val="2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19"/>
  </w:num>
  <w:num w:numId="15">
    <w:abstractNumId w:val="17"/>
  </w:num>
  <w:num w:numId="16">
    <w:abstractNumId w:val="5"/>
  </w:num>
  <w:num w:numId="17">
    <w:abstractNumId w:val="14"/>
  </w:num>
  <w:num w:numId="18">
    <w:abstractNumId w:val="1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38"/>
    <w:rsid w:val="000762B6"/>
    <w:rsid w:val="000E1016"/>
    <w:rsid w:val="000E1247"/>
    <w:rsid w:val="00124786"/>
    <w:rsid w:val="0018698F"/>
    <w:rsid w:val="0019597B"/>
    <w:rsid w:val="001D3C1C"/>
    <w:rsid w:val="001E1F9D"/>
    <w:rsid w:val="001F7D43"/>
    <w:rsid w:val="00282DDA"/>
    <w:rsid w:val="002C13FD"/>
    <w:rsid w:val="002E5302"/>
    <w:rsid w:val="003617E9"/>
    <w:rsid w:val="00367B7A"/>
    <w:rsid w:val="004619B8"/>
    <w:rsid w:val="004A57F1"/>
    <w:rsid w:val="004C7250"/>
    <w:rsid w:val="004C7866"/>
    <w:rsid w:val="005E1AC0"/>
    <w:rsid w:val="00627F2A"/>
    <w:rsid w:val="00677E37"/>
    <w:rsid w:val="00680C5A"/>
    <w:rsid w:val="006D135B"/>
    <w:rsid w:val="00751938"/>
    <w:rsid w:val="009F77C1"/>
    <w:rsid w:val="00B10977"/>
    <w:rsid w:val="00CC3FC8"/>
    <w:rsid w:val="00CE0B70"/>
    <w:rsid w:val="00D816DA"/>
    <w:rsid w:val="00D8328D"/>
    <w:rsid w:val="00FF7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A1C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"/>
        <w:tab w:val="left" w:pos="1080"/>
        <w:tab w:val="left" w:pos="3420"/>
        <w:tab w:val="left" w:pos="7380"/>
      </w:tabs>
      <w:spacing w:line="240" w:lineRule="atLeast"/>
      <w:outlineLvl w:val="0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numId w:val="1"/>
      </w:numPr>
      <w:tabs>
        <w:tab w:val="left" w:pos="540"/>
        <w:tab w:val="left" w:pos="1080"/>
        <w:tab w:val="left" w:pos="3420"/>
        <w:tab w:val="left" w:pos="7300"/>
        <w:tab w:val="left" w:pos="7380"/>
      </w:tabs>
      <w:spacing w:line="240" w:lineRule="atLeast"/>
      <w:ind w:hanging="900"/>
      <w:outlineLvl w:val="1"/>
    </w:pPr>
    <w:rPr>
      <w:rFonts w:ascii="Times" w:hAnsi="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40"/>
        <w:tab w:val="left" w:pos="1080"/>
        <w:tab w:val="left" w:pos="2160"/>
        <w:tab w:val="left" w:pos="5040"/>
        <w:tab w:val="left" w:pos="7200"/>
      </w:tabs>
      <w:spacing w:line="240" w:lineRule="atLeast"/>
      <w:ind w:left="540" w:hanging="540"/>
      <w:outlineLvl w:val="3"/>
    </w:pPr>
    <w:rPr>
      <w:rFonts w:ascii="Times" w:hAnsi="Times"/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240" w:lineRule="atLeast"/>
      <w:jc w:val="center"/>
      <w:outlineLvl w:val="4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78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8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4504"/>
  </w:style>
  <w:style w:type="character" w:styleId="FollowedHyperlink">
    <w:name w:val="FollowedHyperlink"/>
    <w:rsid w:val="000F50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"/>
        <w:tab w:val="left" w:pos="1080"/>
        <w:tab w:val="left" w:pos="3420"/>
        <w:tab w:val="left" w:pos="7380"/>
      </w:tabs>
      <w:spacing w:line="240" w:lineRule="atLeast"/>
      <w:outlineLvl w:val="0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numId w:val="1"/>
      </w:numPr>
      <w:tabs>
        <w:tab w:val="left" w:pos="540"/>
        <w:tab w:val="left" w:pos="1080"/>
        <w:tab w:val="left" w:pos="3420"/>
        <w:tab w:val="left" w:pos="7300"/>
        <w:tab w:val="left" w:pos="7380"/>
      </w:tabs>
      <w:spacing w:line="240" w:lineRule="atLeast"/>
      <w:ind w:hanging="900"/>
      <w:outlineLvl w:val="1"/>
    </w:pPr>
    <w:rPr>
      <w:rFonts w:ascii="Times" w:hAnsi="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40"/>
        <w:tab w:val="left" w:pos="1080"/>
        <w:tab w:val="left" w:pos="2160"/>
        <w:tab w:val="left" w:pos="5040"/>
        <w:tab w:val="left" w:pos="7200"/>
      </w:tabs>
      <w:spacing w:line="240" w:lineRule="atLeast"/>
      <w:ind w:left="540" w:hanging="540"/>
      <w:outlineLvl w:val="3"/>
    </w:pPr>
    <w:rPr>
      <w:rFonts w:ascii="Times" w:hAnsi="Times"/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240" w:lineRule="atLeast"/>
      <w:jc w:val="center"/>
      <w:outlineLvl w:val="4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78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8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4504"/>
  </w:style>
  <w:style w:type="character" w:styleId="FollowedHyperlink">
    <w:name w:val="FollowedHyperlink"/>
    <w:rsid w:val="000F50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Fraser-Cascade School District 78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</dc:creator>
  <cp:keywords/>
  <dc:description/>
  <cp:lastModifiedBy>Amy Smith</cp:lastModifiedBy>
  <cp:revision>2</cp:revision>
  <cp:lastPrinted>2014-11-10T19:24:00Z</cp:lastPrinted>
  <dcterms:created xsi:type="dcterms:W3CDTF">2016-09-13T17:11:00Z</dcterms:created>
  <dcterms:modified xsi:type="dcterms:W3CDTF">2016-09-19T17:46:00Z</dcterms:modified>
</cp:coreProperties>
</file>